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44" w:rsidRDefault="00657A67">
      <w:pPr>
        <w:rPr>
          <w:b/>
          <w:sz w:val="28"/>
          <w:szCs w:val="28"/>
          <w:lang w:val="bg-BG"/>
        </w:rPr>
      </w:pPr>
      <w:r>
        <w:rPr>
          <w:b/>
          <w:sz w:val="48"/>
          <w:szCs w:val="48"/>
          <w:lang w:val="bg-BG"/>
        </w:rPr>
        <w:t xml:space="preserve">                                </w:t>
      </w:r>
      <w:r w:rsidRPr="00657A67">
        <w:rPr>
          <w:b/>
          <w:sz w:val="48"/>
          <w:szCs w:val="48"/>
          <w:lang w:val="bg-BG"/>
        </w:rPr>
        <w:t xml:space="preserve">П Л А Н </w:t>
      </w:r>
    </w:p>
    <w:p w:rsidR="00657A67" w:rsidRPr="0027759A" w:rsidRDefault="00657A67" w:rsidP="00A83893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7759A">
        <w:rPr>
          <w:rFonts w:ascii="Times New Roman" w:hAnsi="Times New Roman" w:cs="Times New Roman"/>
          <w:b/>
          <w:sz w:val="28"/>
          <w:szCs w:val="28"/>
          <w:lang w:val="bg-BG"/>
        </w:rPr>
        <w:t>За дейността на Народно читалище „Димитър Благоев-1907”</w:t>
      </w:r>
    </w:p>
    <w:p w:rsidR="0027759A" w:rsidRDefault="0027759A" w:rsidP="003F4B4A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Гр.Вълчи дол</w:t>
      </w:r>
    </w:p>
    <w:p w:rsidR="003F4B4A" w:rsidRPr="003F4B4A" w:rsidRDefault="003F4B4A" w:rsidP="003F4B4A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F4B4A" w:rsidRPr="003F4B4A" w:rsidRDefault="00A83893" w:rsidP="00277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4B4A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27759A" w:rsidRPr="003F4B4A">
        <w:rPr>
          <w:rFonts w:ascii="Times New Roman" w:hAnsi="Times New Roman" w:cs="Times New Roman"/>
          <w:sz w:val="28"/>
          <w:szCs w:val="28"/>
          <w:lang w:val="bg-BG"/>
        </w:rPr>
        <w:t>Целта на Народно читалище”Димитър</w:t>
      </w:r>
      <w:r w:rsidRPr="003F4B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7759A" w:rsidRPr="003F4B4A">
        <w:rPr>
          <w:rFonts w:ascii="Times New Roman" w:hAnsi="Times New Roman" w:cs="Times New Roman"/>
          <w:sz w:val="28"/>
          <w:szCs w:val="28"/>
          <w:lang w:val="bg-BG"/>
        </w:rPr>
        <w:t>Благоев-1907” гр.Вълчи дол е да задоволява потребностите на населението свързани с обогатяване и развитие на културния живот на града,социална и образователна дейност,запазване на местните традиции и обичаи,фолклор и нравствени ценности,разширяване на знанията на населението и приобщаването му към достиженията на науката,създаване на условия за изява на творческите способности н</w:t>
      </w:r>
      <w:r w:rsidR="003F4B4A" w:rsidRPr="003F4B4A">
        <w:rPr>
          <w:rFonts w:ascii="Times New Roman" w:hAnsi="Times New Roman" w:cs="Times New Roman"/>
          <w:sz w:val="28"/>
          <w:szCs w:val="28"/>
          <w:lang w:val="bg-BG"/>
        </w:rPr>
        <w:t xml:space="preserve">а младото поколение,възпитаване </w:t>
      </w:r>
      <w:r w:rsidR="0027759A" w:rsidRPr="003F4B4A">
        <w:rPr>
          <w:rFonts w:ascii="Times New Roman" w:hAnsi="Times New Roman" w:cs="Times New Roman"/>
          <w:sz w:val="28"/>
          <w:szCs w:val="28"/>
          <w:lang w:val="bg-BG"/>
        </w:rPr>
        <w:t>и утвърждаване на националното самосъзнание,осигуряване на достъп до информация</w:t>
      </w:r>
      <w:r w:rsidR="00DD445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4B4A" w:rsidRPr="003F4B4A">
        <w:rPr>
          <w:rFonts w:ascii="Times New Roman" w:hAnsi="Times New Roman" w:cs="Times New Roman"/>
          <w:sz w:val="28"/>
          <w:szCs w:val="28"/>
          <w:lang w:val="bg-BG"/>
        </w:rPr>
        <w:t>за населението.</w:t>
      </w:r>
      <w:r w:rsidRPr="003F4B4A"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</w:p>
    <w:p w:rsidR="003F4B4A" w:rsidRDefault="003F4B4A" w:rsidP="00277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4B4A">
        <w:rPr>
          <w:rFonts w:ascii="Times New Roman" w:hAnsi="Times New Roman" w:cs="Times New Roman"/>
          <w:sz w:val="28"/>
          <w:szCs w:val="28"/>
          <w:lang w:val="bg-BG"/>
        </w:rPr>
        <w:t>За постигане на целите на читалището,направленията по които ще се осъществява дейността на НЧ”</w:t>
      </w:r>
      <w:r w:rsidR="00DD4453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3F4B4A">
        <w:rPr>
          <w:rFonts w:ascii="Times New Roman" w:hAnsi="Times New Roman" w:cs="Times New Roman"/>
          <w:sz w:val="28"/>
          <w:szCs w:val="28"/>
          <w:lang w:val="bg-BG"/>
        </w:rPr>
        <w:t>имитър Благоев-1907” през 2020 г. са</w:t>
      </w:r>
      <w:r w:rsidRPr="00B82900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 w:rsidR="00A83893" w:rsidRPr="00B8290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568"/>
        <w:gridCol w:w="3568"/>
        <w:gridCol w:w="910"/>
        <w:gridCol w:w="2659"/>
      </w:tblGrid>
      <w:tr w:rsidR="003F4B4A" w:rsidTr="005B45C0">
        <w:tc>
          <w:tcPr>
            <w:tcW w:w="10705" w:type="dxa"/>
            <w:gridSpan w:val="4"/>
          </w:tcPr>
          <w:p w:rsidR="003F4B4A" w:rsidRPr="003F4B4A" w:rsidRDefault="001C3129" w:rsidP="002775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        </w:t>
            </w:r>
            <w:r w:rsidR="003F4B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 w:rsidR="003F4B4A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</w:t>
            </w:r>
            <w:r w:rsidR="003F4B4A" w:rsidRPr="001C312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ПОДДЪРЖАНЕ И РАЗВИТИЕ</w:t>
            </w:r>
            <w:r w:rsidRPr="001C312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МАТЕРИАЛНО-ТЕХНИЧЕСКАТА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БАЗА</w:t>
            </w:r>
          </w:p>
        </w:tc>
      </w:tr>
      <w:tr w:rsidR="001C3129" w:rsidTr="005B45C0">
        <w:trPr>
          <w:trHeight w:val="207"/>
        </w:trPr>
        <w:tc>
          <w:tcPr>
            <w:tcW w:w="8046" w:type="dxa"/>
            <w:gridSpan w:val="3"/>
          </w:tcPr>
          <w:p w:rsidR="001C3129" w:rsidRPr="001C3129" w:rsidRDefault="001C3129" w:rsidP="0027759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          Дейности</w:t>
            </w:r>
          </w:p>
        </w:tc>
        <w:tc>
          <w:tcPr>
            <w:tcW w:w="2659" w:type="dxa"/>
          </w:tcPr>
          <w:p w:rsidR="001C3129" w:rsidRPr="001C3129" w:rsidRDefault="001C3129" w:rsidP="0027759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 Необходими средства</w:t>
            </w:r>
          </w:p>
        </w:tc>
      </w:tr>
      <w:tr w:rsidR="001C3129" w:rsidTr="005B45C0">
        <w:trPr>
          <w:trHeight w:val="1217"/>
        </w:trPr>
        <w:tc>
          <w:tcPr>
            <w:tcW w:w="8046" w:type="dxa"/>
            <w:gridSpan w:val="3"/>
          </w:tcPr>
          <w:p w:rsidR="001C3129" w:rsidRDefault="001C3129" w:rsidP="0027759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1.</w:t>
            </w:r>
            <w:r w:rsidRPr="00DD44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Извършване на ремонти на сградата на читалището със собствени средства и по проекти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659" w:type="dxa"/>
          </w:tcPr>
          <w:p w:rsidR="001C3129" w:rsidRDefault="001C3129" w:rsidP="0027759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По проект</w:t>
            </w:r>
          </w:p>
          <w:p w:rsidR="001C3129" w:rsidRDefault="001C3129" w:rsidP="0027759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:rsidR="001C3129" w:rsidRDefault="001C3129" w:rsidP="0027759A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Община,собствени</w:t>
            </w:r>
          </w:p>
        </w:tc>
      </w:tr>
      <w:tr w:rsidR="001C3129" w:rsidTr="001C3129">
        <w:tc>
          <w:tcPr>
            <w:tcW w:w="10705" w:type="dxa"/>
            <w:gridSpan w:val="4"/>
          </w:tcPr>
          <w:p w:rsidR="001C3129" w:rsidRPr="001C3129" w:rsidRDefault="001C3129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.ИНФОРМАЦИОННА И БИБЛИОТЕЧНА ДЕЙНОСТ</w:t>
            </w:r>
          </w:p>
        </w:tc>
      </w:tr>
      <w:tr w:rsidR="005B45C0" w:rsidRPr="005B45C0" w:rsidTr="005B45C0">
        <w:tc>
          <w:tcPr>
            <w:tcW w:w="3568" w:type="dxa"/>
          </w:tcPr>
          <w:p w:rsidR="005B45C0" w:rsidRPr="005B45C0" w:rsidRDefault="005B45C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45C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Цели</w:t>
            </w:r>
          </w:p>
        </w:tc>
        <w:tc>
          <w:tcPr>
            <w:tcW w:w="3568" w:type="dxa"/>
          </w:tcPr>
          <w:p w:rsidR="005B45C0" w:rsidRPr="005B45C0" w:rsidRDefault="005B45C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45C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Задачи и дейности</w:t>
            </w:r>
          </w:p>
        </w:tc>
        <w:tc>
          <w:tcPr>
            <w:tcW w:w="3569" w:type="dxa"/>
            <w:gridSpan w:val="2"/>
          </w:tcPr>
          <w:p w:rsidR="005B45C0" w:rsidRPr="005B45C0" w:rsidRDefault="005B45C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B45C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Необходими средства</w:t>
            </w:r>
          </w:p>
        </w:tc>
      </w:tr>
      <w:tr w:rsidR="005B45C0" w:rsidTr="005B45C0">
        <w:trPr>
          <w:trHeight w:val="506"/>
        </w:trPr>
        <w:tc>
          <w:tcPr>
            <w:tcW w:w="3568" w:type="dxa"/>
          </w:tcPr>
          <w:p w:rsidR="005B45C0" w:rsidRPr="005B45C0" w:rsidRDefault="005B45C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45C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Обновяване на библиотечния фонд.</w:t>
            </w:r>
          </w:p>
        </w:tc>
        <w:tc>
          <w:tcPr>
            <w:tcW w:w="3568" w:type="dxa"/>
          </w:tcPr>
          <w:p w:rsidR="005B45C0" w:rsidRPr="005B45C0" w:rsidRDefault="005B45C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45C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5B45C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Закупувание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нова литерарура.</w:t>
            </w:r>
          </w:p>
        </w:tc>
        <w:tc>
          <w:tcPr>
            <w:tcW w:w="3569" w:type="dxa"/>
            <w:gridSpan w:val="2"/>
          </w:tcPr>
          <w:p w:rsidR="005B45C0" w:rsidRDefault="005B45C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1500лв.</w:t>
            </w:r>
          </w:p>
        </w:tc>
      </w:tr>
      <w:tr w:rsidR="005B45C0" w:rsidTr="005B45C0">
        <w:trPr>
          <w:trHeight w:val="1506"/>
        </w:trPr>
        <w:tc>
          <w:tcPr>
            <w:tcW w:w="3568" w:type="dxa"/>
          </w:tcPr>
          <w:p w:rsidR="005B45C0" w:rsidRDefault="005B45C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5B45C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.Подобряване  работата с читатели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B45C0" w:rsidRDefault="005B45C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45AC6" w:rsidRDefault="00945AC6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45AC6" w:rsidRDefault="00945AC6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45AC6" w:rsidRDefault="00945AC6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45AC6" w:rsidRDefault="00945AC6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45AC6" w:rsidRPr="00945AC6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Работа по проекта”Глобални библиотеки”.</w:t>
            </w:r>
          </w:p>
        </w:tc>
        <w:tc>
          <w:tcPr>
            <w:tcW w:w="3568" w:type="dxa"/>
          </w:tcPr>
          <w:p w:rsidR="005B45C0" w:rsidRDefault="005B45C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Диферцирано обслужване на читателите по възрастови групи.</w:t>
            </w:r>
          </w:p>
          <w:p w:rsidR="005B45C0" w:rsidRDefault="005B45C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B45C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2.2</w:t>
            </w:r>
            <w:r w:rsidR="00945A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945A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Проучване на читателските интереси чрез провеждане на часове съвместно с ученици за разпостраняван на библиотечно-библиографски знания.</w:t>
            </w:r>
          </w:p>
          <w:p w:rsidR="00945AC6" w:rsidRPr="00945AC6" w:rsidRDefault="00945AC6" w:rsidP="00DD4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Осигуряване на </w:t>
            </w:r>
            <w:r w:rsidR="00DD44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свободен достъп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 информация,</w:t>
            </w:r>
            <w:r w:rsidR="00DD44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информационни у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слуги,интернет на жителите,курсове за начална компютърна грамотност.</w:t>
            </w:r>
          </w:p>
        </w:tc>
        <w:tc>
          <w:tcPr>
            <w:tcW w:w="3569" w:type="dxa"/>
            <w:gridSpan w:val="2"/>
          </w:tcPr>
          <w:p w:rsidR="005B45C0" w:rsidRDefault="005B45C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  <w:p w:rsidR="005B45C0" w:rsidRPr="005B45C0" w:rsidRDefault="005B45C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B45C0" w:rsidTr="005B45C0">
        <w:tc>
          <w:tcPr>
            <w:tcW w:w="3568" w:type="dxa"/>
          </w:tcPr>
          <w:p w:rsidR="005B45C0" w:rsidRDefault="00945AC6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 w:rsidRPr="00945A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Справочно –библиографска и информационна дейност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568" w:type="dxa"/>
          </w:tcPr>
          <w:p w:rsidR="00DD4453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</w:t>
            </w:r>
            <w:r w:rsidR="00DD44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Поддържането </w:t>
            </w:r>
          </w:p>
          <w:p w:rsidR="005B45C0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систематичния каталог.</w:t>
            </w:r>
          </w:p>
          <w:p w:rsidR="00DD4453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3.2.</w:t>
            </w:r>
            <w:r w:rsidR="00DD44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Извършване</w:t>
            </w:r>
          </w:p>
          <w:p w:rsidR="00945AC6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библиографски справки по различни теми.</w:t>
            </w:r>
          </w:p>
          <w:p w:rsidR="00DD4453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об</w:t>
            </w:r>
            <w:r w:rsidR="00DD44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работка на новополучените книги</w:t>
            </w:r>
          </w:p>
          <w:p w:rsidR="00945AC6" w:rsidRPr="00945AC6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наличния книжен фонд</w:t>
            </w:r>
            <w:r w:rsidR="00B8290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569" w:type="dxa"/>
            <w:gridSpan w:val="2"/>
          </w:tcPr>
          <w:p w:rsidR="005B45C0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45A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  <w:p w:rsidR="00945AC6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45AC6" w:rsidRDefault="00945AC6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  <w:p w:rsidR="00B82900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82900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82900" w:rsidRPr="00945AC6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</w:t>
            </w:r>
          </w:p>
        </w:tc>
      </w:tr>
    </w:tbl>
    <w:p w:rsidR="00B82900" w:rsidRPr="005B45C0" w:rsidRDefault="00A83893" w:rsidP="00277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B45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3568"/>
        <w:gridCol w:w="3568"/>
        <w:gridCol w:w="202"/>
        <w:gridCol w:w="3367"/>
      </w:tblGrid>
      <w:tr w:rsidR="00B82900" w:rsidTr="00B82900">
        <w:trPr>
          <w:trHeight w:val="565"/>
        </w:trPr>
        <w:tc>
          <w:tcPr>
            <w:tcW w:w="10705" w:type="dxa"/>
            <w:gridSpan w:val="4"/>
          </w:tcPr>
          <w:p w:rsidR="00B82900" w:rsidRDefault="00B8290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ХУДОЖЕСТВЕНО</w:t>
            </w:r>
            <w:r w:rsidR="002C7EE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-ТВОРЧЕСКА,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ОБРАЗОВАТЕЛНА ДЕЙНОСТ</w:t>
            </w:r>
          </w:p>
        </w:tc>
      </w:tr>
      <w:tr w:rsidR="00B82900" w:rsidTr="00B82900">
        <w:tc>
          <w:tcPr>
            <w:tcW w:w="3568" w:type="dxa"/>
          </w:tcPr>
          <w:p w:rsidR="00B82900" w:rsidRPr="00B82900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8290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Развитие и подпомагане на любителското художествено творчество.</w:t>
            </w:r>
          </w:p>
        </w:tc>
        <w:tc>
          <w:tcPr>
            <w:tcW w:w="3770" w:type="dxa"/>
            <w:gridSpan w:val="2"/>
          </w:tcPr>
          <w:p w:rsidR="00B82900" w:rsidRPr="00B82900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Осигуряване на възможност за изяви на самодейните групи.</w:t>
            </w:r>
          </w:p>
        </w:tc>
        <w:tc>
          <w:tcPr>
            <w:tcW w:w="3367" w:type="dxa"/>
          </w:tcPr>
          <w:p w:rsidR="00B82900" w:rsidRDefault="00B8290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2500 лв.</w:t>
            </w:r>
          </w:p>
        </w:tc>
      </w:tr>
      <w:tr w:rsidR="00B82900" w:rsidTr="00B82900">
        <w:tc>
          <w:tcPr>
            <w:tcW w:w="3568" w:type="dxa"/>
          </w:tcPr>
          <w:p w:rsidR="00B82900" w:rsidRPr="00B82900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Събиране и съхраняване на знания за Родния край.</w:t>
            </w:r>
          </w:p>
        </w:tc>
        <w:tc>
          <w:tcPr>
            <w:tcW w:w="3770" w:type="dxa"/>
            <w:gridSpan w:val="2"/>
          </w:tcPr>
          <w:p w:rsidR="00B82900" w:rsidRPr="00B82900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Поддържане и обогатяване на отдел”Краезнание”в библиотеката</w:t>
            </w:r>
          </w:p>
        </w:tc>
        <w:tc>
          <w:tcPr>
            <w:tcW w:w="3367" w:type="dxa"/>
          </w:tcPr>
          <w:p w:rsidR="00B82900" w:rsidRDefault="00B8290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500 лв.</w:t>
            </w:r>
          </w:p>
        </w:tc>
      </w:tr>
      <w:tr w:rsidR="00B82900" w:rsidTr="00B82900">
        <w:tc>
          <w:tcPr>
            <w:tcW w:w="3568" w:type="dxa"/>
          </w:tcPr>
          <w:p w:rsidR="00B82900" w:rsidRPr="00B82900" w:rsidRDefault="00B82900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Съхранение на местните традиции и обичаи.</w:t>
            </w:r>
          </w:p>
        </w:tc>
        <w:tc>
          <w:tcPr>
            <w:tcW w:w="3770" w:type="dxa"/>
            <w:gridSpan w:val="2"/>
          </w:tcPr>
          <w:p w:rsidR="00B82900" w:rsidRDefault="00B82900" w:rsidP="00011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Празнуване на </w:t>
            </w:r>
            <w:r w:rsidR="0001178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традиционните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празници</w:t>
            </w:r>
            <w:r w:rsidR="0001178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народния календар-Бабин ден,</w:t>
            </w:r>
            <w:r w:rsidR="00DD44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Трифон зарезан ,</w:t>
            </w:r>
            <w:r w:rsidR="0001178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Коледа и др.</w:t>
            </w:r>
          </w:p>
          <w:p w:rsidR="00011784" w:rsidRDefault="00011784" w:rsidP="00011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Пролетни празници-Лазаров ден,Цветница и Великден са обхванати от Общинския  фолклорен празник.</w:t>
            </w:r>
          </w:p>
          <w:p w:rsidR="00011784" w:rsidRDefault="00011784" w:rsidP="00011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Празник на града.</w:t>
            </w:r>
          </w:p>
          <w:p w:rsidR="00011784" w:rsidRDefault="00011784" w:rsidP="00011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Великденски концерт.</w:t>
            </w:r>
          </w:p>
          <w:p w:rsidR="00011784" w:rsidRDefault="00011784" w:rsidP="00011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3.5.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Коледен концерт.</w:t>
            </w:r>
          </w:p>
          <w:p w:rsidR="00011784" w:rsidRPr="00011784" w:rsidRDefault="00011784" w:rsidP="00011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3.6.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Пресъздаване на обичаи.</w:t>
            </w:r>
          </w:p>
        </w:tc>
        <w:tc>
          <w:tcPr>
            <w:tcW w:w="3367" w:type="dxa"/>
          </w:tcPr>
          <w:p w:rsidR="00B82900" w:rsidRDefault="00B8290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82900" w:rsidTr="00B82900">
        <w:tc>
          <w:tcPr>
            <w:tcW w:w="3568" w:type="dxa"/>
          </w:tcPr>
          <w:p w:rsidR="00B82900" w:rsidRPr="00011784" w:rsidRDefault="00011784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Осигуряване на условия на децата за развитие и обучение в различни сфери.</w:t>
            </w:r>
          </w:p>
        </w:tc>
        <w:tc>
          <w:tcPr>
            <w:tcW w:w="3770" w:type="dxa"/>
            <w:gridSpan w:val="2"/>
          </w:tcPr>
          <w:p w:rsidR="00B82900" w:rsidRDefault="00011784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”Майсторете ръчичики-за радост на всички”-клуб по интереси. </w:t>
            </w:r>
          </w:p>
          <w:p w:rsidR="00011784" w:rsidRDefault="00011784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”За вас деца невинни от 5 до 105 години”-ден на приказката.</w:t>
            </w:r>
          </w:p>
          <w:p w:rsidR="00011784" w:rsidRPr="00011784" w:rsidRDefault="00011784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Запознаване на децата с вълчидолски традиции</w:t>
            </w:r>
            <w:r w:rsidR="002C7E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обичаи.</w:t>
            </w:r>
          </w:p>
        </w:tc>
        <w:tc>
          <w:tcPr>
            <w:tcW w:w="3367" w:type="dxa"/>
          </w:tcPr>
          <w:p w:rsidR="00B82900" w:rsidRDefault="00B82900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C7EEF" w:rsidTr="002C7EEF">
        <w:tc>
          <w:tcPr>
            <w:tcW w:w="10705" w:type="dxa"/>
            <w:gridSpan w:val="4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УЧАСТИЕ НА САМОДЕЙНИТЕ КОЛЕКТИВИ В ОБЩИНСКИ,</w:t>
            </w:r>
          </w:p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РЕГИОНАЛНИ И НАЦИОНАЛНИ ИЗЯВИ</w:t>
            </w:r>
          </w:p>
          <w:p w:rsidR="002C7EEF" w:rsidRP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C7EEF" w:rsidTr="002C7EEF">
        <w:tc>
          <w:tcPr>
            <w:tcW w:w="10705" w:type="dxa"/>
            <w:gridSpan w:val="4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C7EEF" w:rsidTr="002C7EEF">
        <w:tc>
          <w:tcPr>
            <w:tcW w:w="3568" w:type="dxa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 w:rsidRPr="002C7E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Изяви на самодейните колективи към НЧ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”Д.Благоев-1907”Вълчи дол</w:t>
            </w:r>
          </w:p>
        </w:tc>
        <w:tc>
          <w:tcPr>
            <w:tcW w:w="3568" w:type="dxa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във всички тържества,организирани от Община Вълчи дол,СОУ и ЦДГ.</w:t>
            </w:r>
          </w:p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във празниците на населените места на територията на Общино Вълчи дол и в съседни общини.</w:t>
            </w:r>
          </w:p>
          <w:p w:rsidR="002C7EEF" w:rsidRPr="002C7EEF" w:rsidRDefault="002C7EEF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областни и национални събори.</w:t>
            </w:r>
          </w:p>
        </w:tc>
        <w:tc>
          <w:tcPr>
            <w:tcW w:w="3569" w:type="dxa"/>
            <w:gridSpan w:val="2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2C7EEF" w:rsidTr="002C7EEF">
        <w:tc>
          <w:tcPr>
            <w:tcW w:w="3568" w:type="dxa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 изяви.</w:t>
            </w:r>
          </w:p>
          <w:p w:rsidR="002C7EEF" w:rsidRPr="002C7EEF" w:rsidRDefault="002C7EEF" w:rsidP="00277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68" w:type="dxa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569" w:type="dxa"/>
            <w:gridSpan w:val="2"/>
          </w:tcPr>
          <w:p w:rsidR="002C7EEF" w:rsidRDefault="002C7EEF" w:rsidP="00277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2C7EEF" w:rsidRDefault="00A83893" w:rsidP="00277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B45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D4453" w:rsidRDefault="00DD4453" w:rsidP="00277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D4453" w:rsidRDefault="00DD4453" w:rsidP="00277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D4453" w:rsidRDefault="00DD4453" w:rsidP="002775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D4453" w:rsidRDefault="00DD4453" w:rsidP="00277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D445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Секретар: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DD4453" w:rsidRPr="00DD4453" w:rsidRDefault="00DD4453" w:rsidP="0027759A">
      <w:pPr>
        <w:spacing w:line="240" w:lineRule="auto"/>
        <w:jc w:val="both"/>
        <w:rPr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/Катя Кръстева/</w:t>
      </w:r>
    </w:p>
    <w:sectPr w:rsidR="00DD4453" w:rsidRPr="00DD4453" w:rsidSect="00A83893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A67"/>
    <w:rsid w:val="00011784"/>
    <w:rsid w:val="00123B44"/>
    <w:rsid w:val="001C3129"/>
    <w:rsid w:val="0027759A"/>
    <w:rsid w:val="002C7EEF"/>
    <w:rsid w:val="003F4B4A"/>
    <w:rsid w:val="005B45C0"/>
    <w:rsid w:val="00657A67"/>
    <w:rsid w:val="00945AC6"/>
    <w:rsid w:val="00A83893"/>
    <w:rsid w:val="00B82900"/>
    <w:rsid w:val="00DD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536E8-2EDD-462C-A551-48BEA8B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GAMER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TEAM-LIL</dc:creator>
  <cp:keywords/>
  <dc:description/>
  <cp:lastModifiedBy>TEAM-LIL</cp:lastModifiedBy>
  <cp:revision>1</cp:revision>
  <dcterms:created xsi:type="dcterms:W3CDTF">2019-11-06T09:10:00Z</dcterms:created>
  <dcterms:modified xsi:type="dcterms:W3CDTF">2019-11-06T15:03:00Z</dcterms:modified>
</cp:coreProperties>
</file>